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ENCUENTROS ASIMÉTRICOS</w:t>
      </w:r>
    </w:p>
    <w:p w:rsidR="00000000" w:rsidDel="00000000" w:rsidP="00000000" w:rsidRDefault="00000000" w:rsidRPr="00000000" w14:paraId="00000002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</w:rPr>
        <w:drawing>
          <wp:inline distB="114300" distT="114300" distL="114300" distR="114300">
            <wp:extent cx="573120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14"/>
          <w:szCs w:val="14"/>
          <w:rtl w:val="0"/>
        </w:rPr>
        <w:t xml:space="preserve">Foto © Tom Gonsior - Rodrigo Pardo &amp; Rosalie Wanka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Concepto &amp; Dirección artística: Rosalie Wanka 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Funciones virtuales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19,20,21 Marzo - 20h CET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https://theater-hochx.de/asymmetrical-encounters.html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 &amp; 27 Marzo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www.alternativateatral.com</w:t>
        </w:r>
      </w:hyperlink>
      <w:r w:rsidDel="00000000" w:rsidR="00000000" w:rsidRPr="00000000">
        <w:rPr>
          <w:sz w:val="20"/>
          <w:szCs w:val="20"/>
          <w:rtl w:val="0"/>
        </w:rPr>
        <w:t xml:space="preserve"> (América Latina)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¿Qué interfaces hay entre el tango, aparentemente de género y la danza contemporánea, supuestamente neutral, en cuanto al género?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la producción ENCUENTROS ASIMÉTRICOS / ASYMMETRICAL ENCOUNTERS de Rosalie Wanka, el tango se convierte en una referencia de la tipificación del género y se busca, en su encuentro con la danza contemporánea, interpelar esas normatividades.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ENCUENTROS ASIMÉTRICOS se basa en el proyecto de investigación previo ENTANGLEMENTS - Gender and Interculturality, llevado a cabo junto al coreógrafo argentino Rodrigo Pardo, para el cual Rosalie Wanka recibió en 2019 una beca de investigación del Departamento Cultural de Múnich. En 2020/21, Wanka desarrolla con esta obra los resultados de dicha investigación en escena, en colaboración con el elenco internacional - Rodrigo Pardo, Damian Cortes, Cecilia Loffredo - y la artista visual monaquense Manuela Hartel.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una sucesión de escenas oníricas cada intérprete traerá consigo sus propios espacios biográficos subjetivos. Los espectadores se verán transportados a mundos extraños pero conocidos. Se enfrentarán con abismos humanos, que serán sorteados con mucho humor en torno a la posibilidad o imposibilidad del entendimiento mutuo.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ello se escenifican una serie de encuentros en los que chocan diferentes mundos. Constelaciones aparentemente absurdas cuestionan sutilmente identidades, prejuicios y la legitimidad de la propia cosmovisión.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proyecciones de Manuela Hartel reflejan a nivel visual los diferentes mundos de asociación en los que se mueve cada intérprete.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ímpetu de la danza de los intérpretes se nutre de los lenguajes de la danza contemporánea y del tango, abordando sus respectivas concepciones coprorales moldeadas culturalmente.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Concepto I Dirección artística I Coreografía I Interpretación: Rosalie Wanka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Coreografia I Interpretación: Rodrigo Pardo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Cooperación coreográfica I Interpretación: Cecilia Loffredo, Damian Cortes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Diseño de video I Escenografía: Manuela Hartel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Arreglos I composición musical: Federico Mansilla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Diseño de luces: Hans R. Weiß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Asistencia I Vestuario: Fabián Kipp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Asistencia de producción Y Prensa: Lara Schubert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Documentación I posproducción: Tom Gonsior</w:t>
      </w:r>
    </w:p>
    <w:p w:rsidR="00000000" w:rsidDel="00000000" w:rsidP="00000000" w:rsidRDefault="00000000" w:rsidRPr="00000000" w14:paraId="00000024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ECO DE PRENSA</w:t>
      </w:r>
    </w:p>
    <w:p w:rsidR="00000000" w:rsidDel="00000000" w:rsidP="00000000" w:rsidRDefault="00000000" w:rsidRPr="00000000" w14:paraId="00000027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‘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Sobre el descubrimiento de un mundo salvaje y amoroso’</w:t>
      </w:r>
    </w:p>
    <w:p w:rsidR="00000000" w:rsidDel="00000000" w:rsidP="00000000" w:rsidRDefault="00000000" w:rsidRPr="00000000" w14:paraId="00000029">
      <w:pPr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Süddeutsche Zeitung / Rita Argauer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https://www.sueddeutsche.de/muenchen/muenchen-tanz-tanzteater-tango-cecilia-loffredo-rosalie-wanka-1.5210278?reduced=true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'...un evento llevadero, que concibe el cuerpo como un archivo en movimiento y el bailar como propuesta de comunicación.'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Münchner Feuilleton / Sabine Leucht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  <w:sz w:val="20"/>
          <w:szCs w:val="20"/>
        </w:rPr>
      </w:pP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www.muenchner-feuilleton.de</w:t>
        </w:r>
      </w:hyperlink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(Nr 105 / Marzo 2021)</w:t>
      </w:r>
    </w:p>
    <w:p w:rsidR="00000000" w:rsidDel="00000000" w:rsidP="00000000" w:rsidRDefault="00000000" w:rsidRPr="00000000" w14:paraId="0000002F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Este proyecto se pudo realizar gracias al apoyo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Ministerio de cultura de la ciudad de Munich/Alemania</w:t>
      </w:r>
    </w:p>
    <w:p w:rsidR="00000000" w:rsidDel="00000000" w:rsidP="00000000" w:rsidRDefault="00000000" w:rsidRPr="00000000" w14:paraId="00000033">
      <w:pPr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En colaboración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Theater Hoch X München (DE), Tanztendenz München (DE), Redsapata Linz (AT), KLAP Maison de la danse Marseille (FR). Cecilia Loffredo fue Artist in Residence de la Villa Waldberta (DE)</w:t>
      </w:r>
    </w:p>
    <w:p w:rsidR="00000000" w:rsidDel="00000000" w:rsidP="00000000" w:rsidRDefault="00000000" w:rsidRPr="00000000" w14:paraId="00000035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Más información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www.rosaliewanka.com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/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mail@rosaliewanka.com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/ Tel.: 049 157 56743661 (Whatsapp)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rosaliewanka.com/" TargetMode="External"/><Relationship Id="rId10" Type="http://schemas.openxmlformats.org/officeDocument/2006/relationships/hyperlink" Target="http://www.muenchener-feuilleton.de" TargetMode="External"/><Relationship Id="rId12" Type="http://schemas.openxmlformats.org/officeDocument/2006/relationships/hyperlink" Target="mailto:mail@rosaliewanka.com" TargetMode="External"/><Relationship Id="rId9" Type="http://schemas.openxmlformats.org/officeDocument/2006/relationships/hyperlink" Target="https://www.sueddeutsche.de/muenchen/muenchen-tanz-tanzteater-tango-cecilia-loffredo-rosalie-wanka-1.5210278?reduced=tru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theater-hochx.de/asymmetrical-encounters.html" TargetMode="External"/><Relationship Id="rId8" Type="http://schemas.openxmlformats.org/officeDocument/2006/relationships/hyperlink" Target="http://www.alternativatea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